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66C" w:rsidRPr="00DC63D3" w:rsidRDefault="00594E11" w:rsidP="0098566C">
      <w:pPr>
        <w:pStyle w:val="a3"/>
        <w:ind w:left="567" w:right="567" w:firstLine="0"/>
        <w:jc w:val="center"/>
        <w:rPr>
          <w:rFonts w:ascii="Arial AMU" w:hAnsi="Arial AMU"/>
          <w:sz w:val="24"/>
          <w:szCs w:val="24"/>
        </w:rPr>
      </w:pPr>
      <w:bookmarkStart w:id="0" w:name="_GoBack"/>
      <w:bookmarkEnd w:id="0"/>
      <w:r w:rsidRPr="00DC63D3">
        <w:rPr>
          <w:rFonts w:ascii="Arial AMU" w:hAnsi="Arial AMU"/>
          <w:sz w:val="24"/>
          <w:szCs w:val="24"/>
        </w:rPr>
        <w:t>Notice</w:t>
      </w:r>
    </w:p>
    <w:p w:rsidR="0098566C" w:rsidRPr="00DC63D3" w:rsidRDefault="00594E11" w:rsidP="0098566C">
      <w:pPr>
        <w:pStyle w:val="a3"/>
        <w:ind w:left="567" w:right="567" w:firstLine="0"/>
        <w:jc w:val="center"/>
        <w:rPr>
          <w:rFonts w:ascii="Arial AMU" w:hAnsi="Arial AMU"/>
          <w:sz w:val="24"/>
          <w:szCs w:val="24"/>
        </w:rPr>
      </w:pPr>
      <w:r w:rsidRPr="00DC63D3">
        <w:rPr>
          <w:rFonts w:ascii="Arial AMU" w:hAnsi="Arial AMU"/>
          <w:sz w:val="24"/>
          <w:szCs w:val="24"/>
        </w:rPr>
        <w:t>on price quotation</w:t>
      </w:r>
    </w:p>
    <w:p w:rsidR="0098566C" w:rsidRPr="00DC63D3" w:rsidRDefault="0098566C" w:rsidP="0098566C">
      <w:pPr>
        <w:pStyle w:val="a3"/>
        <w:spacing w:line="240" w:lineRule="auto"/>
        <w:ind w:left="567" w:right="567" w:firstLine="0"/>
        <w:jc w:val="center"/>
        <w:rPr>
          <w:rFonts w:ascii="Arial AMU" w:hAnsi="Arial AMU"/>
          <w:sz w:val="22"/>
          <w:szCs w:val="22"/>
        </w:rPr>
      </w:pPr>
      <w:r w:rsidRPr="00DC63D3">
        <w:rPr>
          <w:rFonts w:ascii="Arial AMU" w:hAnsi="Arial AMU"/>
          <w:sz w:val="22"/>
          <w:szCs w:val="22"/>
        </w:rPr>
        <w:t xml:space="preserve">This text of the notice is approved by decision of the Price Quotation Commission N </w:t>
      </w:r>
      <w:r w:rsidR="005064D8" w:rsidRPr="00DC63D3">
        <w:rPr>
          <w:rFonts w:ascii="Arial AMU" w:hAnsi="Arial AMU"/>
          <w:sz w:val="22"/>
          <w:szCs w:val="22"/>
        </w:rPr>
        <w:t>1</w:t>
      </w:r>
      <w:r w:rsidRPr="00DC63D3">
        <w:rPr>
          <w:rFonts w:ascii="Arial AMU" w:hAnsi="Arial AMU"/>
          <w:sz w:val="22"/>
          <w:szCs w:val="22"/>
        </w:rPr>
        <w:t xml:space="preserve"> of </w:t>
      </w:r>
      <w:r w:rsidR="009F7364">
        <w:rPr>
          <w:rFonts w:ascii="Arial AMU" w:hAnsi="Arial AMU"/>
          <w:i/>
          <w:sz w:val="22"/>
          <w:szCs w:val="22"/>
        </w:rPr>
        <w:fldChar w:fldCharType="begin"/>
      </w:r>
      <w:r w:rsidR="009F7364">
        <w:rPr>
          <w:rFonts w:ascii="Arial AMU" w:hAnsi="Arial AMU"/>
          <w:i/>
          <w:sz w:val="22"/>
          <w:szCs w:val="22"/>
        </w:rPr>
        <w:instrText xml:space="preserve"> MERGEFIELD ԳՀԺ_1ին_որոշում_eng </w:instrText>
      </w:r>
      <w:r w:rsidR="009F7364">
        <w:rPr>
          <w:rFonts w:ascii="Arial AMU" w:hAnsi="Arial AMU"/>
          <w:i/>
          <w:sz w:val="22"/>
          <w:szCs w:val="22"/>
        </w:rPr>
        <w:fldChar w:fldCharType="separate"/>
      </w:r>
      <w:r w:rsidR="004C5FE7" w:rsidRPr="0002703C">
        <w:rPr>
          <w:rFonts w:ascii="Arial AMU" w:hAnsi="Arial AMU"/>
          <w:noProof/>
        </w:rPr>
        <w:t>13th December, 2019</w:t>
      </w:r>
      <w:r w:rsidR="009F7364">
        <w:rPr>
          <w:rFonts w:ascii="Arial AMU" w:hAnsi="Arial AMU"/>
          <w:i/>
          <w:sz w:val="22"/>
          <w:szCs w:val="22"/>
        </w:rPr>
        <w:fldChar w:fldCharType="end"/>
      </w:r>
      <w:r w:rsidRPr="00DC63D3">
        <w:rPr>
          <w:rFonts w:ascii="Arial AMU" w:hAnsi="Arial AMU"/>
          <w:sz w:val="22"/>
          <w:szCs w:val="22"/>
        </w:rPr>
        <w:t xml:space="preserve"> and is published pursuant to Article 27 of the Law of the Republic of Armenia "On procurement"</w:t>
      </w:r>
    </w:p>
    <w:p w:rsidR="0098566C" w:rsidRPr="00DC63D3" w:rsidRDefault="0098566C" w:rsidP="0098566C">
      <w:pPr>
        <w:pStyle w:val="a3"/>
        <w:spacing w:line="240" w:lineRule="auto"/>
        <w:ind w:left="567" w:right="567" w:firstLine="0"/>
        <w:jc w:val="center"/>
        <w:rPr>
          <w:rFonts w:ascii="Arial AMU" w:hAnsi="Arial AMU"/>
          <w:sz w:val="22"/>
          <w:szCs w:val="22"/>
        </w:rPr>
      </w:pPr>
    </w:p>
    <w:p w:rsidR="0098566C" w:rsidRPr="00DC63D3" w:rsidRDefault="0098566C" w:rsidP="0098566C">
      <w:pPr>
        <w:pStyle w:val="a3"/>
        <w:spacing w:after="160"/>
        <w:ind w:left="567" w:right="565" w:firstLine="0"/>
        <w:jc w:val="center"/>
        <w:rPr>
          <w:rFonts w:ascii="Arial AMU" w:hAnsi="Arial AMU"/>
          <w:sz w:val="24"/>
          <w:szCs w:val="24"/>
        </w:rPr>
      </w:pPr>
      <w:r w:rsidRPr="00DC63D3">
        <w:rPr>
          <w:rFonts w:ascii="Arial AMU" w:hAnsi="Arial AMU"/>
          <w:sz w:val="24"/>
          <w:szCs w:val="24"/>
        </w:rPr>
        <w:t xml:space="preserve">Code of the price quotation </w:t>
      </w:r>
      <w:r w:rsidR="009F7364">
        <w:rPr>
          <w:rFonts w:ascii="Arial AMU" w:hAnsi="Arial AMU"/>
          <w:sz w:val="24"/>
          <w:szCs w:val="24"/>
        </w:rPr>
        <w:fldChar w:fldCharType="begin"/>
      </w:r>
      <w:r w:rsidR="009F7364">
        <w:rPr>
          <w:rFonts w:ascii="Arial AMU" w:hAnsi="Arial AMU"/>
          <w:sz w:val="24"/>
          <w:szCs w:val="24"/>
        </w:rPr>
        <w:instrText xml:space="preserve"> MERGEFIELD Ծածկագիրը_eng </w:instrText>
      </w:r>
      <w:r w:rsidR="009F7364">
        <w:rPr>
          <w:rFonts w:ascii="Arial AMU" w:hAnsi="Arial AMU"/>
          <w:sz w:val="24"/>
          <w:szCs w:val="24"/>
        </w:rPr>
        <w:fldChar w:fldCharType="separate"/>
      </w:r>
      <w:r w:rsidR="004C5FE7" w:rsidRPr="0002703C">
        <w:rPr>
          <w:rFonts w:ascii="Arial AMU" w:hAnsi="Arial AMU"/>
          <w:noProof/>
          <w:sz w:val="24"/>
          <w:szCs w:val="24"/>
        </w:rPr>
        <w:t>AM-ARTHD4-GHAPDzB-20/1</w:t>
      </w:r>
      <w:r w:rsidR="009F7364">
        <w:rPr>
          <w:rFonts w:ascii="Arial AMU" w:hAnsi="Arial AMU"/>
          <w:sz w:val="24"/>
          <w:szCs w:val="24"/>
        </w:rPr>
        <w:fldChar w:fldCharType="end"/>
      </w:r>
      <w:r w:rsidRPr="00DC63D3">
        <w:rPr>
          <w:rFonts w:ascii="Arial AMU" w:hAnsi="Arial AMU"/>
          <w:sz w:val="24"/>
          <w:szCs w:val="24"/>
        </w:rPr>
        <w:t xml:space="preserve"> </w:t>
      </w:r>
    </w:p>
    <w:p w:rsidR="0098566C" w:rsidRPr="00DC63D3" w:rsidRDefault="0098566C" w:rsidP="0098566C">
      <w:pPr>
        <w:ind w:firstLine="720"/>
        <w:jc w:val="both"/>
        <w:rPr>
          <w:rFonts w:ascii="Arial AMU" w:hAnsi="Arial AMU"/>
          <w:i w:val="0"/>
          <w:sz w:val="20"/>
          <w:szCs w:val="20"/>
          <w:lang w:val="af-ZA"/>
        </w:rPr>
      </w:pPr>
      <w:r w:rsidRPr="00DC63D3">
        <w:rPr>
          <w:rFonts w:ascii="Arial AMU" w:hAnsi="Arial AMU"/>
          <w:i w:val="0"/>
          <w:sz w:val="20"/>
          <w:szCs w:val="20"/>
          <w:lang w:val="af-ZA"/>
        </w:rPr>
        <w:t xml:space="preserve">The Client, the </w:t>
      </w:r>
      <w:r w:rsidR="009F7364">
        <w:rPr>
          <w:rFonts w:ascii="Arial AMU" w:hAnsi="Arial AMU"/>
          <w:i w:val="0"/>
          <w:sz w:val="20"/>
          <w:szCs w:val="20"/>
          <w:lang w:val="af-ZA"/>
        </w:rPr>
        <w:fldChar w:fldCharType="begin"/>
      </w:r>
      <w:r w:rsidR="009F7364">
        <w:rPr>
          <w:rFonts w:ascii="Arial AMU" w:hAnsi="Arial AMU"/>
          <w:i w:val="0"/>
          <w:sz w:val="20"/>
          <w:szCs w:val="20"/>
          <w:lang w:val="af-ZA"/>
        </w:rPr>
        <w:instrText xml:space="preserve"> MERGEFIELD Պատվիրատուն_eng </w:instrText>
      </w:r>
      <w:r w:rsidR="009F7364">
        <w:rPr>
          <w:rFonts w:ascii="Arial AMU" w:hAnsi="Arial AMU"/>
          <w:i w:val="0"/>
          <w:sz w:val="20"/>
          <w:szCs w:val="20"/>
          <w:lang w:val="af-ZA"/>
        </w:rPr>
        <w:fldChar w:fldCharType="separate"/>
      </w:r>
      <w:r w:rsidR="004C5FE7" w:rsidRPr="0002703C">
        <w:rPr>
          <w:rFonts w:ascii="Arial AMU" w:hAnsi="Arial AMU"/>
          <w:i w:val="0"/>
          <w:noProof/>
          <w:sz w:val="20"/>
          <w:szCs w:val="20"/>
          <w:lang w:val="af-ZA"/>
        </w:rPr>
        <w:t>"Artashat primary school N 4" SNCO</w:t>
      </w:r>
      <w:r w:rsidR="009F7364">
        <w:rPr>
          <w:rFonts w:ascii="Arial AMU" w:hAnsi="Arial AMU"/>
          <w:i w:val="0"/>
          <w:sz w:val="20"/>
          <w:szCs w:val="20"/>
          <w:lang w:val="af-ZA"/>
        </w:rPr>
        <w:fldChar w:fldCharType="end"/>
      </w:r>
      <w:r w:rsidRPr="00DC63D3">
        <w:rPr>
          <w:rFonts w:ascii="Arial AMU" w:hAnsi="Arial AMU"/>
          <w:i w:val="0"/>
          <w:sz w:val="20"/>
          <w:szCs w:val="20"/>
          <w:lang w:val="af-ZA"/>
        </w:rPr>
        <w:t xml:space="preserve">, located at </w:t>
      </w:r>
      <w:r w:rsidR="009F7364">
        <w:rPr>
          <w:rFonts w:ascii="Arial AMU" w:hAnsi="Arial AMU"/>
          <w:i w:val="0"/>
          <w:sz w:val="20"/>
          <w:szCs w:val="20"/>
          <w:lang w:val="af-ZA"/>
        </w:rPr>
        <w:fldChar w:fldCharType="begin"/>
      </w:r>
      <w:r w:rsidR="009F7364">
        <w:rPr>
          <w:rFonts w:ascii="Arial AMU" w:hAnsi="Arial AMU"/>
          <w:i w:val="0"/>
          <w:sz w:val="20"/>
          <w:szCs w:val="20"/>
          <w:lang w:val="af-ZA"/>
        </w:rPr>
        <w:instrText xml:space="preserve"> MERGEFIELD Հասցե_eng </w:instrText>
      </w:r>
      <w:r w:rsidR="009F7364">
        <w:rPr>
          <w:rFonts w:ascii="Arial AMU" w:hAnsi="Arial AMU"/>
          <w:i w:val="0"/>
          <w:sz w:val="20"/>
          <w:szCs w:val="20"/>
          <w:lang w:val="af-ZA"/>
        </w:rPr>
        <w:fldChar w:fldCharType="separate"/>
      </w:r>
      <w:r w:rsidR="004C5FE7" w:rsidRPr="0002703C">
        <w:rPr>
          <w:rFonts w:ascii="Arial AMU" w:hAnsi="Arial AMU"/>
          <w:i w:val="0"/>
          <w:noProof/>
          <w:sz w:val="20"/>
          <w:szCs w:val="20"/>
          <w:lang w:val="af-ZA"/>
        </w:rPr>
        <w:t>20, str. Marx, c. Artashat, Ararat region of RA</w:t>
      </w:r>
      <w:r w:rsidR="009F7364">
        <w:rPr>
          <w:rFonts w:ascii="Arial AMU" w:hAnsi="Arial AMU"/>
          <w:i w:val="0"/>
          <w:sz w:val="20"/>
          <w:szCs w:val="20"/>
          <w:lang w:val="af-ZA"/>
        </w:rPr>
        <w:fldChar w:fldCharType="end"/>
      </w:r>
      <w:r w:rsidR="009F7364">
        <w:rPr>
          <w:rFonts w:ascii="Arial AMU" w:hAnsi="Arial AMU"/>
          <w:i w:val="0"/>
          <w:sz w:val="20"/>
          <w:szCs w:val="20"/>
          <w:lang w:val="af-ZA"/>
        </w:rPr>
        <w:t xml:space="preserve"> </w:t>
      </w:r>
      <w:r w:rsidRPr="00DC63D3">
        <w:rPr>
          <w:rFonts w:ascii="Arial AMU" w:hAnsi="Arial AMU"/>
          <w:i w:val="0"/>
          <w:sz w:val="20"/>
          <w:szCs w:val="20"/>
          <w:lang w:val="af-ZA"/>
        </w:rPr>
        <w:t>gives notice for a price quotation which shall be carried out in one stage</w:t>
      </w:r>
      <w:r w:rsidR="000C696E">
        <w:rPr>
          <w:rFonts w:ascii="Arial AMU" w:hAnsi="Arial AMU"/>
          <w:i w:val="0"/>
          <w:sz w:val="20"/>
          <w:szCs w:val="20"/>
          <w:lang w:val="af-ZA"/>
        </w:rPr>
        <w:t>.</w:t>
      </w:r>
    </w:p>
    <w:p w:rsidR="0098566C" w:rsidRPr="00DC63D3" w:rsidRDefault="009F7364" w:rsidP="0098566C">
      <w:pPr>
        <w:ind w:firstLine="720"/>
        <w:jc w:val="both"/>
        <w:rPr>
          <w:rFonts w:ascii="Arial AMU" w:hAnsi="Arial AMU"/>
          <w:i w:val="0"/>
          <w:sz w:val="20"/>
          <w:szCs w:val="20"/>
          <w:lang w:val="af-ZA"/>
        </w:rPr>
      </w:pPr>
      <w:r w:rsidRPr="009F7364">
        <w:rPr>
          <w:rFonts w:ascii="Arial AMU" w:hAnsi="Arial AMU"/>
          <w:i w:val="0"/>
          <w:sz w:val="20"/>
          <w:szCs w:val="20"/>
          <w:lang w:val="af-ZA"/>
        </w:rPr>
        <w:t xml:space="preserve">The bidder selected based on the results of the price quotation will be proposed, in a prescribed manner, to conclude a contract of </w:t>
      </w:r>
      <w:r>
        <w:rPr>
          <w:rFonts w:ascii="Arial AMU" w:hAnsi="Arial AMU"/>
          <w:i w:val="0"/>
          <w:sz w:val="20"/>
          <w:szCs w:val="20"/>
          <w:lang w:val="af-ZA"/>
        </w:rPr>
        <w:fldChar w:fldCharType="begin"/>
      </w:r>
      <w:r>
        <w:rPr>
          <w:rFonts w:ascii="Arial AMU" w:hAnsi="Arial AMU"/>
          <w:i w:val="0"/>
          <w:sz w:val="20"/>
          <w:szCs w:val="20"/>
          <w:lang w:val="af-ZA"/>
        </w:rPr>
        <w:instrText xml:space="preserve"> MERGEFIELD Առարկան_eng </w:instrText>
      </w:r>
      <w:r>
        <w:rPr>
          <w:rFonts w:ascii="Arial AMU" w:hAnsi="Arial AMU"/>
          <w:i w:val="0"/>
          <w:sz w:val="20"/>
          <w:szCs w:val="20"/>
          <w:lang w:val="af-ZA"/>
        </w:rPr>
        <w:fldChar w:fldCharType="separate"/>
      </w:r>
      <w:r w:rsidR="004C5FE7" w:rsidRPr="0002703C">
        <w:rPr>
          <w:rFonts w:ascii="Arial AMU" w:hAnsi="Arial AMU"/>
          <w:i w:val="0"/>
          <w:noProof/>
          <w:sz w:val="20"/>
          <w:szCs w:val="20"/>
          <w:lang w:val="af-ZA"/>
        </w:rPr>
        <w:t>food</w:t>
      </w:r>
      <w:r>
        <w:rPr>
          <w:rFonts w:ascii="Arial AMU" w:hAnsi="Arial AMU"/>
          <w:i w:val="0"/>
          <w:sz w:val="20"/>
          <w:szCs w:val="20"/>
          <w:lang w:val="af-ZA"/>
        </w:rPr>
        <w:fldChar w:fldCharType="end"/>
      </w:r>
      <w:r>
        <w:rPr>
          <w:rFonts w:ascii="Arial AMU" w:hAnsi="Arial AMU"/>
          <w:i w:val="0"/>
          <w:sz w:val="20"/>
          <w:szCs w:val="20"/>
          <w:lang w:val="af-ZA"/>
        </w:rPr>
        <w:t xml:space="preserve"> </w:t>
      </w:r>
      <w:r w:rsidRPr="009F7364">
        <w:rPr>
          <w:rFonts w:ascii="Arial AMU" w:hAnsi="Arial AMU"/>
          <w:i w:val="0"/>
          <w:sz w:val="20"/>
          <w:szCs w:val="20"/>
          <w:lang w:val="af-ZA"/>
        </w:rPr>
        <w:t>(hereinafter the Contract).</w:t>
      </w:r>
    </w:p>
    <w:p w:rsidR="0098566C" w:rsidRPr="00DC63D3" w:rsidRDefault="0098566C" w:rsidP="0098566C">
      <w:pPr>
        <w:pStyle w:val="a3"/>
        <w:spacing w:line="240" w:lineRule="auto"/>
        <w:ind w:firstLine="708"/>
        <w:rPr>
          <w:rFonts w:ascii="Arial AMU" w:hAnsi="Arial AMU"/>
          <w:lang w:val="af-ZA"/>
        </w:rPr>
      </w:pPr>
      <w:r w:rsidRPr="00DC63D3">
        <w:rPr>
          <w:rFonts w:ascii="Arial AMU" w:hAnsi="Arial AMU"/>
          <w:lang w:val="af-ZA"/>
        </w:rPr>
        <w:t>Pursuant to Article 7 of the Law of the Republic of Armenia "On procurement", any person, irrespective of the fact of being a foreign natural person, an organisation or a stateless person, shall have equal right to participate in the price quotation.</w:t>
      </w:r>
    </w:p>
    <w:p w:rsidR="0098566C" w:rsidRPr="00DC63D3" w:rsidRDefault="0098566C" w:rsidP="00D132A3">
      <w:pPr>
        <w:spacing w:after="0"/>
        <w:ind w:firstLine="706"/>
        <w:jc w:val="both"/>
        <w:rPr>
          <w:rFonts w:ascii="Arial AMU" w:hAnsi="Arial AMU"/>
          <w:i w:val="0"/>
          <w:sz w:val="20"/>
          <w:szCs w:val="20"/>
          <w:lang w:val="af-ZA"/>
        </w:rPr>
      </w:pPr>
      <w:r w:rsidRPr="00DC63D3">
        <w:rPr>
          <w:rFonts w:ascii="Arial AMU" w:hAnsi="Arial AMU"/>
          <w:i w:val="0"/>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98566C" w:rsidRPr="00DC63D3" w:rsidRDefault="0098566C" w:rsidP="00D132A3">
      <w:pPr>
        <w:spacing w:after="0"/>
        <w:ind w:firstLine="706"/>
        <w:jc w:val="both"/>
        <w:rPr>
          <w:rFonts w:ascii="Arial AMU" w:hAnsi="Arial AMU"/>
          <w:i w:val="0"/>
          <w:sz w:val="20"/>
          <w:szCs w:val="20"/>
          <w:lang w:val="af-ZA"/>
        </w:rPr>
      </w:pPr>
      <w:r w:rsidRPr="00DC63D3">
        <w:rPr>
          <w:rFonts w:ascii="Arial AMU" w:hAnsi="Arial AMU"/>
          <w:i w:val="0"/>
          <w:sz w:val="20"/>
          <w:szCs w:val="20"/>
          <w:lang w:val="af-ZA"/>
        </w:rPr>
        <w:t>The selected bidder shall be determined from among the bidders having submitted bids evaluated as satisfying the requirements of the invitation, by the principle of giving preference to the bidder having submitted the lowes</w:t>
      </w:r>
      <w:r w:rsidR="000C696E">
        <w:rPr>
          <w:rFonts w:ascii="Arial AMU" w:hAnsi="Arial AMU"/>
          <w:i w:val="0"/>
          <w:sz w:val="20"/>
          <w:szCs w:val="20"/>
          <w:lang w:val="af-ZA"/>
        </w:rPr>
        <w:t>t price</w:t>
      </w:r>
      <w:r w:rsidRPr="00DC63D3">
        <w:rPr>
          <w:rFonts w:ascii="Arial AMU" w:hAnsi="Arial AMU"/>
          <w:i w:val="0"/>
          <w:sz w:val="20"/>
          <w:szCs w:val="20"/>
          <w:lang w:val="af-ZA"/>
        </w:rPr>
        <w:t xml:space="preserve">. </w:t>
      </w:r>
    </w:p>
    <w:p w:rsidR="0098566C" w:rsidRPr="00DC63D3" w:rsidRDefault="000C696E" w:rsidP="0098566C">
      <w:pPr>
        <w:pStyle w:val="a3"/>
        <w:spacing w:line="240" w:lineRule="auto"/>
        <w:ind w:firstLine="709"/>
        <w:rPr>
          <w:rFonts w:ascii="Arial AMU" w:hAnsi="Arial AMU"/>
          <w:lang w:val="af-ZA"/>
        </w:rPr>
      </w:pPr>
      <w:r w:rsidRPr="000C696E">
        <w:rPr>
          <w:rFonts w:ascii="Arial AMU" w:hAnsi="Arial AMU"/>
          <w:lang w:val="af-ZA"/>
        </w:rPr>
        <w:t>For receiving the paper copy of the invitation for the price quotation, it is necessary to apply to the contracting authority</w:t>
      </w:r>
      <w:r w:rsidR="0098566C" w:rsidRPr="00DC63D3">
        <w:rPr>
          <w:rFonts w:ascii="Arial AMU" w:hAnsi="Arial AMU"/>
          <w:lang w:val="af-ZA"/>
        </w:rPr>
        <w:t xml:space="preserve"> by </w:t>
      </w:r>
      <w:r>
        <w:rPr>
          <w:rFonts w:ascii="Arial AMU" w:hAnsi="Arial AMU"/>
          <w:lang w:val="en-US"/>
        </w:rPr>
        <w:fldChar w:fldCharType="begin"/>
      </w:r>
      <w:r>
        <w:rPr>
          <w:rFonts w:ascii="Arial AMU" w:hAnsi="Arial AMU"/>
          <w:lang w:val="en-US"/>
        </w:rPr>
        <w:instrText xml:space="preserve"> MERGEFIELD թղթային_ստանալու_ժամ </w:instrText>
      </w:r>
      <w:r>
        <w:rPr>
          <w:rFonts w:ascii="Arial AMU" w:hAnsi="Arial AMU"/>
          <w:lang w:val="en-US"/>
        </w:rPr>
        <w:fldChar w:fldCharType="separate"/>
      </w:r>
      <w:r w:rsidR="004C5FE7" w:rsidRPr="0002703C">
        <w:rPr>
          <w:rFonts w:ascii="Arial AMU" w:hAnsi="Arial AMU"/>
          <w:noProof/>
        </w:rPr>
        <w:t>14։45</w:t>
      </w:r>
      <w:r>
        <w:rPr>
          <w:rFonts w:ascii="Arial AMU" w:hAnsi="Arial AMU"/>
          <w:lang w:val="en-US"/>
        </w:rPr>
        <w:fldChar w:fldCharType="end"/>
      </w:r>
      <w:r w:rsidR="0098566C" w:rsidRPr="00DC63D3">
        <w:rPr>
          <w:rFonts w:ascii="Arial AMU" w:hAnsi="Arial AMU"/>
          <w:lang w:val="af-ZA"/>
        </w:rPr>
        <w:t xml:space="preserve"> o'clock of the </w:t>
      </w:r>
      <w:r w:rsidR="009F7364">
        <w:rPr>
          <w:rFonts w:ascii="Arial AMU" w:hAnsi="Arial AMU"/>
          <w:lang w:val="af-ZA"/>
        </w:rPr>
        <w:fldChar w:fldCharType="begin"/>
      </w:r>
      <w:r w:rsidR="009F7364">
        <w:rPr>
          <w:rFonts w:ascii="Arial AMU" w:hAnsi="Arial AMU"/>
          <w:lang w:val="af-ZA"/>
        </w:rPr>
        <w:instrText xml:space="preserve"> MERGEFIELD թղթային_ստանալու_օր </w:instrText>
      </w:r>
      <w:r w:rsidR="009F7364">
        <w:rPr>
          <w:rFonts w:ascii="Arial AMU" w:hAnsi="Arial AMU"/>
          <w:lang w:val="af-ZA"/>
        </w:rPr>
        <w:fldChar w:fldCharType="separate"/>
      </w:r>
      <w:r w:rsidR="004C5FE7" w:rsidRPr="0002703C">
        <w:rPr>
          <w:rFonts w:ascii="Arial AMU" w:hAnsi="Arial AMU"/>
          <w:noProof/>
          <w:lang w:val="af-ZA"/>
        </w:rPr>
        <w:t>3</w:t>
      </w:r>
      <w:r w:rsidR="009F7364">
        <w:rPr>
          <w:rFonts w:ascii="Arial AMU" w:hAnsi="Arial AMU"/>
          <w:lang w:val="af-ZA"/>
        </w:rPr>
        <w:fldChar w:fldCharType="end"/>
      </w:r>
      <w:r w:rsidR="0098566C" w:rsidRPr="00DC63D3">
        <w:rPr>
          <w:rFonts w:ascii="Arial AMU" w:hAnsi="Arial AMU"/>
          <w:lang w:val="af-ZA"/>
        </w:rPr>
        <w:t>rd day from the date of publication of this notice. More over, an application in writing must be submitted to the contracting authority for receiving the hard copy of the invitation. The contracting authority shall ensure the free of charge provision of the hard copy of the invitation on the</w:t>
      </w:r>
      <w:r w:rsidR="0098566C" w:rsidRPr="00DC63D3">
        <w:rPr>
          <w:rFonts w:ascii="Arial AMU" w:hAnsi="Arial AMU" w:cs="Courier New"/>
          <w:lang w:val="af-ZA"/>
        </w:rPr>
        <w:t> </w:t>
      </w:r>
      <w:r w:rsidR="0098566C" w:rsidRPr="00DC63D3">
        <w:rPr>
          <w:rFonts w:ascii="Arial AMU" w:hAnsi="Arial AMU" w:cs="GHEA Grapalat"/>
          <w:lang w:val="af-ZA"/>
        </w:rPr>
        <w:t xml:space="preserve">first working day following the receipt of such request. </w:t>
      </w:r>
    </w:p>
    <w:p w:rsidR="0098566C" w:rsidRPr="00DC63D3" w:rsidRDefault="0098566C" w:rsidP="0098566C">
      <w:pPr>
        <w:pStyle w:val="a3"/>
        <w:spacing w:line="240" w:lineRule="auto"/>
        <w:ind w:firstLine="709"/>
        <w:rPr>
          <w:rFonts w:ascii="Arial AMU" w:hAnsi="Arial AMU"/>
        </w:rPr>
      </w:pPr>
      <w:r w:rsidRPr="00DC63D3">
        <w:rPr>
          <w:rFonts w:ascii="Arial AMU" w:hAnsi="Arial AMU"/>
        </w:rPr>
        <w:t>In case of a request to provide the invitation electronically, the contracting authority shall ensure the free of charge provision of the invitation electronically within the</w:t>
      </w:r>
      <w:r w:rsidRPr="00DC63D3">
        <w:rPr>
          <w:rFonts w:ascii="Arial AMU" w:hAnsi="Arial AMU" w:cs="Courier New"/>
          <w:lang w:val="hy-AM"/>
        </w:rPr>
        <w:t> </w:t>
      </w:r>
      <w:r w:rsidRPr="00DC63D3">
        <w:rPr>
          <w:rFonts w:ascii="Arial AMU" w:hAnsi="Arial AMU"/>
        </w:rPr>
        <w:t xml:space="preserve">working day following the date of receipt of the application. </w:t>
      </w:r>
    </w:p>
    <w:p w:rsidR="0098566C" w:rsidRPr="00DC63D3" w:rsidRDefault="0098566C" w:rsidP="0098566C">
      <w:pPr>
        <w:pStyle w:val="a3"/>
        <w:spacing w:line="240" w:lineRule="auto"/>
        <w:ind w:firstLine="709"/>
        <w:rPr>
          <w:rFonts w:ascii="Arial AMU" w:hAnsi="Arial AMU"/>
        </w:rPr>
      </w:pPr>
      <w:r w:rsidRPr="00DC63D3">
        <w:rPr>
          <w:rFonts w:ascii="Arial AMU" w:hAnsi="Arial AMU"/>
        </w:rPr>
        <w:t>Failure to receive the invitation shall not limit the bidder's right to participate in the</w:t>
      </w:r>
      <w:r w:rsidRPr="00DC63D3">
        <w:rPr>
          <w:rFonts w:ascii="Arial AMU" w:hAnsi="Arial AMU" w:cs="Courier New"/>
          <w:lang w:val="hy-AM"/>
        </w:rPr>
        <w:t> </w:t>
      </w:r>
      <w:r w:rsidRPr="00DC63D3">
        <w:rPr>
          <w:rFonts w:ascii="Arial AMU" w:hAnsi="Arial AMU"/>
        </w:rPr>
        <w:t xml:space="preserve">price quotation. </w:t>
      </w:r>
    </w:p>
    <w:p w:rsidR="0098566C" w:rsidRPr="00DC63D3" w:rsidRDefault="000C696E" w:rsidP="0098566C">
      <w:pPr>
        <w:pStyle w:val="a3"/>
        <w:spacing w:line="240" w:lineRule="auto"/>
        <w:ind w:firstLine="708"/>
        <w:rPr>
          <w:rFonts w:ascii="Arial AMU" w:hAnsi="Arial AMU"/>
          <w:lang w:val="af-ZA"/>
        </w:rPr>
      </w:pPr>
      <w:r w:rsidRPr="000C696E">
        <w:rPr>
          <w:rFonts w:ascii="Arial AMU" w:hAnsi="Arial AMU"/>
        </w:rPr>
        <w:t>The bids for the price quotation must be submitted paper</w:t>
      </w:r>
      <w:r>
        <w:rPr>
          <w:rFonts w:ascii="Arial AMU" w:hAnsi="Arial AMU"/>
        </w:rPr>
        <w:t xml:space="preserve"> </w:t>
      </w:r>
      <w:r w:rsidRPr="000C696E">
        <w:rPr>
          <w:rFonts w:ascii="Arial AMU" w:hAnsi="Arial AMU"/>
        </w:rPr>
        <w:t>to the following address</w:t>
      </w:r>
      <w:r>
        <w:rPr>
          <w:rFonts w:ascii="Arial AMU" w:hAnsi="Arial AMU"/>
        </w:rPr>
        <w:t xml:space="preserve"> </w:t>
      </w:r>
      <w:r>
        <w:rPr>
          <w:rFonts w:ascii="Arial AMU" w:hAnsi="Arial AMU"/>
        </w:rPr>
        <w:fldChar w:fldCharType="begin"/>
      </w:r>
      <w:r>
        <w:rPr>
          <w:rFonts w:ascii="Arial AMU" w:hAnsi="Arial AMU"/>
        </w:rPr>
        <w:instrText xml:space="preserve"> MERGEFIELD Հայտերի_ներկ_հասցե_eng </w:instrText>
      </w:r>
      <w:r>
        <w:rPr>
          <w:rFonts w:ascii="Arial AMU" w:hAnsi="Arial AMU"/>
        </w:rPr>
        <w:fldChar w:fldCharType="separate"/>
      </w:r>
      <w:r w:rsidR="004C5FE7" w:rsidRPr="0002703C">
        <w:rPr>
          <w:rFonts w:ascii="Arial AMU" w:hAnsi="Arial AMU"/>
          <w:noProof/>
        </w:rPr>
        <w:t>1, str. Hr. Tovmasyan, sity Artashat, Ararat region of RA</w:t>
      </w:r>
      <w:r>
        <w:rPr>
          <w:rFonts w:ascii="Arial AMU" w:hAnsi="Arial AMU"/>
        </w:rPr>
        <w:fldChar w:fldCharType="end"/>
      </w:r>
      <w:r w:rsidRPr="000C696E">
        <w:rPr>
          <w:rFonts w:ascii="Arial AMU" w:hAnsi="Arial AMU"/>
        </w:rPr>
        <w:t xml:space="preserve">, through, by </w:t>
      </w:r>
      <w:r>
        <w:rPr>
          <w:rFonts w:ascii="Arial AMU" w:hAnsi="Arial AMU"/>
        </w:rPr>
        <w:fldChar w:fldCharType="begin"/>
      </w:r>
      <w:r>
        <w:rPr>
          <w:rFonts w:ascii="Arial AMU" w:hAnsi="Arial AMU"/>
        </w:rPr>
        <w:instrText xml:space="preserve"> MERGEFIELD թղթային_ստանալու_ժամ </w:instrText>
      </w:r>
      <w:r>
        <w:rPr>
          <w:rFonts w:ascii="Arial AMU" w:hAnsi="Arial AMU"/>
        </w:rPr>
        <w:fldChar w:fldCharType="separate"/>
      </w:r>
      <w:r w:rsidR="004C5FE7" w:rsidRPr="0002703C">
        <w:rPr>
          <w:rFonts w:ascii="Arial AMU" w:hAnsi="Arial AMU"/>
          <w:noProof/>
        </w:rPr>
        <w:t>14։45</w:t>
      </w:r>
      <w:r>
        <w:rPr>
          <w:rFonts w:ascii="Arial AMU" w:hAnsi="Arial AMU"/>
        </w:rPr>
        <w:fldChar w:fldCharType="end"/>
      </w:r>
      <w:r w:rsidRPr="000C696E">
        <w:rPr>
          <w:rFonts w:ascii="Arial AMU" w:hAnsi="Arial AMU"/>
        </w:rPr>
        <w:t xml:space="preserve"> o'clock of the </w:t>
      </w:r>
      <w:r>
        <w:rPr>
          <w:rFonts w:ascii="Arial AMU" w:hAnsi="Arial AMU"/>
        </w:rPr>
        <w:fldChar w:fldCharType="begin"/>
      </w:r>
      <w:r>
        <w:rPr>
          <w:rFonts w:ascii="Arial AMU" w:hAnsi="Arial AMU"/>
        </w:rPr>
        <w:instrText xml:space="preserve"> MERGEFIELD Հայտերի_ներկ_օր </w:instrText>
      </w:r>
      <w:r>
        <w:rPr>
          <w:rFonts w:ascii="Arial AMU" w:hAnsi="Arial AMU"/>
        </w:rPr>
        <w:fldChar w:fldCharType="separate"/>
      </w:r>
      <w:r w:rsidR="004C5FE7" w:rsidRPr="0002703C">
        <w:rPr>
          <w:rFonts w:ascii="Arial AMU" w:hAnsi="Arial AMU"/>
          <w:noProof/>
        </w:rPr>
        <w:t>7</w:t>
      </w:r>
      <w:r>
        <w:rPr>
          <w:rFonts w:ascii="Arial AMU" w:hAnsi="Arial AMU"/>
        </w:rPr>
        <w:fldChar w:fldCharType="end"/>
      </w:r>
      <w:r w:rsidRPr="000C696E">
        <w:rPr>
          <w:rFonts w:ascii="Arial AMU" w:hAnsi="Arial AMU"/>
        </w:rPr>
        <w:t>th day from the date of publication of this notice. The bids may, in addition to Armenian, also be submitted in English or Russian.</w:t>
      </w:r>
    </w:p>
    <w:p w:rsidR="000C696E" w:rsidRDefault="000C696E" w:rsidP="0098566C">
      <w:pPr>
        <w:pStyle w:val="a3"/>
        <w:spacing w:line="240" w:lineRule="auto"/>
        <w:ind w:firstLine="708"/>
        <w:rPr>
          <w:rFonts w:ascii="Arial AMU" w:hAnsi="Arial AMU"/>
        </w:rPr>
      </w:pPr>
      <w:r w:rsidRPr="000C696E">
        <w:rPr>
          <w:rFonts w:ascii="Arial AMU" w:hAnsi="Arial AMU"/>
        </w:rPr>
        <w:t>The bid opening will take place to the following address</w:t>
      </w:r>
      <w:r w:rsidR="00F01C1F">
        <w:rPr>
          <w:rFonts w:ascii="Arial AMU" w:hAnsi="Arial AMU"/>
        </w:rPr>
        <w:t xml:space="preserve"> </w:t>
      </w:r>
      <w:r w:rsidR="00F01C1F">
        <w:rPr>
          <w:rFonts w:ascii="Arial AMU" w:hAnsi="Arial AMU"/>
        </w:rPr>
        <w:fldChar w:fldCharType="begin"/>
      </w:r>
      <w:r w:rsidR="00F01C1F">
        <w:rPr>
          <w:rFonts w:ascii="Arial AMU" w:hAnsi="Arial AMU"/>
        </w:rPr>
        <w:instrText xml:space="preserve"> MERGEFIELD Հայտերի_ներկ_հասցե_eng </w:instrText>
      </w:r>
      <w:r w:rsidR="00F01C1F">
        <w:rPr>
          <w:rFonts w:ascii="Arial AMU" w:hAnsi="Arial AMU"/>
        </w:rPr>
        <w:fldChar w:fldCharType="separate"/>
      </w:r>
      <w:r w:rsidR="004C5FE7" w:rsidRPr="0002703C">
        <w:rPr>
          <w:rFonts w:ascii="Arial AMU" w:hAnsi="Arial AMU"/>
          <w:noProof/>
        </w:rPr>
        <w:t>1, str. Hr. Tovmasyan, sity Artashat, Ararat region of RA</w:t>
      </w:r>
      <w:r w:rsidR="00F01C1F">
        <w:rPr>
          <w:rFonts w:ascii="Arial AMU" w:hAnsi="Arial AMU"/>
        </w:rPr>
        <w:fldChar w:fldCharType="end"/>
      </w:r>
      <w:r w:rsidRPr="000C696E">
        <w:rPr>
          <w:rFonts w:ascii="Arial AMU" w:hAnsi="Arial AMU"/>
        </w:rPr>
        <w:t xml:space="preserve">, at </w:t>
      </w:r>
      <w:r w:rsidR="00F01C1F">
        <w:rPr>
          <w:rFonts w:ascii="Arial AMU" w:hAnsi="Arial AMU"/>
        </w:rPr>
        <w:fldChar w:fldCharType="begin"/>
      </w:r>
      <w:r w:rsidR="00F01C1F">
        <w:rPr>
          <w:rFonts w:ascii="Arial AMU" w:hAnsi="Arial AMU"/>
        </w:rPr>
        <w:instrText xml:space="preserve"> MERGEFIELD Հայտերի_ներկ_ժամ </w:instrText>
      </w:r>
      <w:r w:rsidR="00F01C1F">
        <w:rPr>
          <w:rFonts w:ascii="Arial AMU" w:hAnsi="Arial AMU"/>
        </w:rPr>
        <w:fldChar w:fldCharType="separate"/>
      </w:r>
      <w:r w:rsidR="004C5FE7" w:rsidRPr="0002703C">
        <w:rPr>
          <w:rFonts w:ascii="Arial AMU" w:hAnsi="Arial AMU"/>
          <w:noProof/>
        </w:rPr>
        <w:t>14։45</w:t>
      </w:r>
      <w:r w:rsidR="00F01C1F">
        <w:rPr>
          <w:rFonts w:ascii="Arial AMU" w:hAnsi="Arial AMU"/>
        </w:rPr>
        <w:fldChar w:fldCharType="end"/>
      </w:r>
      <w:r w:rsidRPr="000C696E">
        <w:rPr>
          <w:rFonts w:ascii="Arial AMU" w:hAnsi="Arial AMU"/>
        </w:rPr>
        <w:t xml:space="preserve"> o'clock on the </w:t>
      </w:r>
      <w:r w:rsidR="00F01C1F">
        <w:rPr>
          <w:rFonts w:ascii="Arial AMU" w:hAnsi="Arial AMU"/>
        </w:rPr>
        <w:fldChar w:fldCharType="begin"/>
      </w:r>
      <w:r w:rsidR="00F01C1F">
        <w:rPr>
          <w:rFonts w:ascii="Arial AMU" w:hAnsi="Arial AMU"/>
        </w:rPr>
        <w:instrText xml:space="preserve"> MERGEFIELD Հայտերի_ներկ_օր </w:instrText>
      </w:r>
      <w:r w:rsidR="00F01C1F">
        <w:rPr>
          <w:rFonts w:ascii="Arial AMU" w:hAnsi="Arial AMU"/>
        </w:rPr>
        <w:fldChar w:fldCharType="separate"/>
      </w:r>
      <w:r w:rsidR="004C5FE7" w:rsidRPr="0002703C">
        <w:rPr>
          <w:rFonts w:ascii="Arial AMU" w:hAnsi="Arial AMU"/>
          <w:noProof/>
        </w:rPr>
        <w:t>7</w:t>
      </w:r>
      <w:r w:rsidR="00F01C1F">
        <w:rPr>
          <w:rFonts w:ascii="Arial AMU" w:hAnsi="Arial AMU"/>
        </w:rPr>
        <w:fldChar w:fldCharType="end"/>
      </w:r>
      <w:r w:rsidRPr="000C696E">
        <w:rPr>
          <w:rFonts w:ascii="Arial AMU" w:hAnsi="Arial AMU"/>
        </w:rPr>
        <w:t xml:space="preserve">th day from the date of publication of this notice. </w:t>
      </w:r>
    </w:p>
    <w:p w:rsidR="0098566C" w:rsidRPr="00DC63D3" w:rsidRDefault="0098566C" w:rsidP="0098566C">
      <w:pPr>
        <w:pStyle w:val="a3"/>
        <w:spacing w:line="240" w:lineRule="auto"/>
        <w:ind w:firstLine="708"/>
        <w:rPr>
          <w:rFonts w:ascii="Arial AMU" w:hAnsi="Arial AMU"/>
        </w:rPr>
      </w:pPr>
      <w:r w:rsidRPr="00DC63D3">
        <w:rPr>
          <w:rFonts w:ascii="Arial AMU" w:hAnsi="Arial AMU"/>
        </w:rPr>
        <w:t>The appeals concerning this procedure must by filed to the Procurement Appeals Board, to the following address: Melik-Adamyan St. 1., Yerevan. The appealing shall be carried out as prescribed by the invitation for the price quotation. For filing the</w:t>
      </w:r>
      <w:r w:rsidRPr="00DC63D3">
        <w:rPr>
          <w:rFonts w:ascii="Arial AMU" w:hAnsi="Arial AMU" w:cs="Courier New"/>
          <w:lang w:val="hy-AM"/>
        </w:rPr>
        <w:t> </w:t>
      </w:r>
      <w:r w:rsidRPr="00DC63D3">
        <w:rPr>
          <w:rFonts w:ascii="Arial AMU" w:hAnsi="Arial AMU"/>
        </w:rPr>
        <w:t>appeal, a fee shall be required in the amount of AMD 30 000 (thirty thousand), which must be transferred to the treasury account 900008000482 opened in the</w:t>
      </w:r>
      <w:r w:rsidRPr="00DC63D3">
        <w:rPr>
          <w:rFonts w:ascii="Arial AMU" w:hAnsi="Arial AMU"/>
          <w:lang w:val="en-US"/>
        </w:rPr>
        <w:t> </w:t>
      </w:r>
      <w:r w:rsidRPr="00DC63D3">
        <w:rPr>
          <w:rFonts w:ascii="Arial AMU" w:hAnsi="Arial AMU"/>
        </w:rPr>
        <w:t xml:space="preserve">name of the Ministry of Finance of the Republic of Armenia. </w:t>
      </w:r>
    </w:p>
    <w:p w:rsidR="0098566C" w:rsidRDefault="0098566C" w:rsidP="0098566C">
      <w:pPr>
        <w:pStyle w:val="a3"/>
        <w:spacing w:line="240" w:lineRule="auto"/>
        <w:ind w:firstLine="708"/>
        <w:rPr>
          <w:rFonts w:ascii="Arial AMU" w:hAnsi="Arial AMU"/>
        </w:rPr>
      </w:pPr>
      <w:r w:rsidRPr="00DC63D3">
        <w:rPr>
          <w:rFonts w:ascii="Arial AMU" w:hAnsi="Arial AMU"/>
        </w:rPr>
        <w:t xml:space="preserve">For receiving additional information concerning this notice, you may apply to </w:t>
      </w:r>
      <w:r w:rsidR="00F01C1F">
        <w:rPr>
          <w:rFonts w:ascii="Arial AMU" w:hAnsi="Arial AMU"/>
          <w:lang w:val="en-US"/>
        </w:rPr>
        <w:fldChar w:fldCharType="begin"/>
      </w:r>
      <w:r w:rsidR="00F01C1F">
        <w:rPr>
          <w:rFonts w:ascii="Arial AMU" w:hAnsi="Arial AMU"/>
          <w:lang w:val="en-US"/>
        </w:rPr>
        <w:instrText xml:space="preserve"> MERGEFIELD ԳՀ_eng </w:instrText>
      </w:r>
      <w:r w:rsidR="00F01C1F">
        <w:rPr>
          <w:rFonts w:ascii="Arial AMU" w:hAnsi="Arial AMU"/>
          <w:lang w:val="en-US"/>
        </w:rPr>
        <w:fldChar w:fldCharType="separate"/>
      </w:r>
      <w:r w:rsidR="004C5FE7" w:rsidRPr="0002703C">
        <w:rPr>
          <w:rFonts w:ascii="Arial AMU" w:hAnsi="Arial AMU"/>
          <w:noProof/>
        </w:rPr>
        <w:t>Petros Margaryan</w:t>
      </w:r>
      <w:r w:rsidR="00F01C1F">
        <w:rPr>
          <w:rFonts w:ascii="Arial AMU" w:hAnsi="Arial AMU"/>
          <w:lang w:val="en-US"/>
        </w:rPr>
        <w:fldChar w:fldCharType="end"/>
      </w:r>
      <w:r w:rsidRPr="00DC63D3">
        <w:rPr>
          <w:rFonts w:ascii="Arial AMU" w:hAnsi="Arial AMU"/>
        </w:rPr>
        <w:t xml:space="preserve"> Secretary of the Evaluation Commission.</w:t>
      </w:r>
    </w:p>
    <w:p w:rsidR="00F01C1F" w:rsidRPr="00DC63D3" w:rsidRDefault="00F01C1F" w:rsidP="0098566C">
      <w:pPr>
        <w:pStyle w:val="a3"/>
        <w:spacing w:line="240" w:lineRule="auto"/>
        <w:ind w:firstLine="708"/>
        <w:rPr>
          <w:rFonts w:ascii="Arial AMU" w:hAnsi="Arial AMU"/>
        </w:rPr>
      </w:pPr>
    </w:p>
    <w:p w:rsidR="0098566C" w:rsidRPr="00DC63D3" w:rsidRDefault="0098566C" w:rsidP="0098566C">
      <w:pPr>
        <w:ind w:firstLine="708"/>
        <w:jc w:val="both"/>
        <w:rPr>
          <w:rFonts w:ascii="Arial AMU" w:hAnsi="Arial AMU"/>
          <w:i w:val="0"/>
          <w:sz w:val="20"/>
          <w:szCs w:val="20"/>
          <w:lang w:val="af-ZA"/>
        </w:rPr>
      </w:pPr>
      <w:r w:rsidRPr="00DC63D3">
        <w:rPr>
          <w:rFonts w:ascii="Arial AMU" w:hAnsi="Arial AMU"/>
          <w:i w:val="0"/>
          <w:sz w:val="20"/>
          <w:szCs w:val="20"/>
          <w:lang w:val="af-ZA"/>
        </w:rPr>
        <w:t xml:space="preserve">Tel: </w:t>
      </w:r>
      <w:r w:rsidR="00F01C1F">
        <w:rPr>
          <w:rFonts w:ascii="Arial AMU" w:hAnsi="Arial AMU"/>
          <w:i w:val="0"/>
          <w:sz w:val="20"/>
          <w:szCs w:val="20"/>
          <w:lang w:val="af-ZA"/>
        </w:rPr>
        <w:fldChar w:fldCharType="begin"/>
      </w:r>
      <w:r w:rsidR="00F01C1F">
        <w:rPr>
          <w:rFonts w:ascii="Arial AMU" w:hAnsi="Arial AMU"/>
          <w:i w:val="0"/>
          <w:sz w:val="20"/>
          <w:szCs w:val="20"/>
          <w:lang w:val="af-ZA"/>
        </w:rPr>
        <w:instrText xml:space="preserve"> MERGEFIELD Հեռախոս </w:instrText>
      </w:r>
      <w:r w:rsidR="00F01C1F">
        <w:rPr>
          <w:rFonts w:ascii="Arial AMU" w:hAnsi="Arial AMU"/>
          <w:i w:val="0"/>
          <w:sz w:val="20"/>
          <w:szCs w:val="20"/>
          <w:lang w:val="af-ZA"/>
        </w:rPr>
        <w:fldChar w:fldCharType="separate"/>
      </w:r>
      <w:r w:rsidR="004C5FE7" w:rsidRPr="0002703C">
        <w:rPr>
          <w:rFonts w:ascii="Arial AMU" w:hAnsi="Arial AMU"/>
          <w:i w:val="0"/>
          <w:noProof/>
          <w:sz w:val="20"/>
          <w:szCs w:val="20"/>
          <w:lang w:val="af-ZA"/>
        </w:rPr>
        <w:t>(+374 55) 11 22 55</w:t>
      </w:r>
      <w:r w:rsidR="00F01C1F">
        <w:rPr>
          <w:rFonts w:ascii="Arial AMU" w:hAnsi="Arial AMU"/>
          <w:i w:val="0"/>
          <w:sz w:val="20"/>
          <w:szCs w:val="20"/>
          <w:lang w:val="af-ZA"/>
        </w:rPr>
        <w:fldChar w:fldCharType="end"/>
      </w:r>
    </w:p>
    <w:p w:rsidR="0098566C" w:rsidRPr="00DC63D3" w:rsidRDefault="0098566C" w:rsidP="0098566C">
      <w:pPr>
        <w:ind w:firstLine="708"/>
        <w:jc w:val="both"/>
        <w:rPr>
          <w:rFonts w:ascii="Arial AMU" w:hAnsi="Arial AMU" w:cs="Sylfaen"/>
          <w:i w:val="0"/>
          <w:sz w:val="20"/>
          <w:szCs w:val="20"/>
          <w:lang w:val="af-ZA"/>
        </w:rPr>
      </w:pPr>
      <w:r w:rsidRPr="00DC63D3">
        <w:rPr>
          <w:rFonts w:ascii="Arial AMU" w:hAnsi="Arial AMU"/>
          <w:i w:val="0"/>
          <w:sz w:val="20"/>
          <w:szCs w:val="20"/>
          <w:lang w:val="af-ZA"/>
        </w:rPr>
        <w:t xml:space="preserve">Email: </w:t>
      </w:r>
      <w:r w:rsidR="00F01C1F">
        <w:rPr>
          <w:rFonts w:ascii="Arial AMU" w:hAnsi="Arial AMU"/>
          <w:i w:val="0"/>
          <w:lang w:val="hy-AM"/>
        </w:rPr>
        <w:fldChar w:fldCharType="begin"/>
      </w:r>
      <w:r w:rsidR="00F01C1F">
        <w:rPr>
          <w:rFonts w:ascii="Arial AMU" w:hAnsi="Arial AMU"/>
          <w:i w:val="0"/>
          <w:lang w:val="hy-AM"/>
        </w:rPr>
        <w:instrText xml:space="preserve"> MERGEFIELD էլ_փոստ </w:instrText>
      </w:r>
      <w:r w:rsidR="00F01C1F">
        <w:rPr>
          <w:rFonts w:ascii="Arial AMU" w:hAnsi="Arial AMU"/>
          <w:i w:val="0"/>
          <w:lang w:val="hy-AM"/>
        </w:rPr>
        <w:fldChar w:fldCharType="separate"/>
      </w:r>
      <w:r w:rsidR="004C5FE7" w:rsidRPr="0002703C">
        <w:rPr>
          <w:rFonts w:ascii="Arial AMU" w:hAnsi="Arial AMU"/>
          <w:i w:val="0"/>
          <w:noProof/>
          <w:lang w:val="hy-AM"/>
        </w:rPr>
        <w:t>ac-llc@ya.ru</w:t>
      </w:r>
      <w:r w:rsidR="00F01C1F">
        <w:rPr>
          <w:rFonts w:ascii="Arial AMU" w:hAnsi="Arial AMU"/>
          <w:i w:val="0"/>
          <w:lang w:val="hy-AM"/>
        </w:rPr>
        <w:fldChar w:fldCharType="end"/>
      </w:r>
    </w:p>
    <w:p w:rsidR="00B16CCE" w:rsidRPr="00DC63D3" w:rsidRDefault="0098566C" w:rsidP="0098566C">
      <w:pPr>
        <w:ind w:firstLine="708"/>
        <w:jc w:val="both"/>
        <w:rPr>
          <w:rFonts w:ascii="Arial AMU" w:hAnsi="Arial AMU"/>
          <w:i w:val="0"/>
          <w:lang w:val="af-ZA"/>
        </w:rPr>
      </w:pPr>
      <w:r w:rsidRPr="00DC63D3">
        <w:rPr>
          <w:rFonts w:ascii="Arial AMU" w:hAnsi="Arial AMU"/>
          <w:i w:val="0"/>
          <w:sz w:val="20"/>
          <w:szCs w:val="20"/>
          <w:lang w:val="af-ZA"/>
        </w:rPr>
        <w:t xml:space="preserve">Client: </w:t>
      </w:r>
      <w:r w:rsidR="00F01C1F">
        <w:rPr>
          <w:rFonts w:ascii="Arial AMU" w:hAnsi="Arial AMU"/>
          <w:i w:val="0"/>
          <w:sz w:val="20"/>
          <w:szCs w:val="20"/>
          <w:lang w:val="af-ZA"/>
        </w:rPr>
        <w:fldChar w:fldCharType="begin"/>
      </w:r>
      <w:r w:rsidR="00F01C1F">
        <w:rPr>
          <w:rFonts w:ascii="Arial AMU" w:hAnsi="Arial AMU"/>
          <w:i w:val="0"/>
          <w:sz w:val="20"/>
          <w:szCs w:val="20"/>
          <w:lang w:val="af-ZA"/>
        </w:rPr>
        <w:instrText xml:space="preserve"> MERGEFIELD Պատվիրատուն_eng </w:instrText>
      </w:r>
      <w:r w:rsidR="00F01C1F">
        <w:rPr>
          <w:rFonts w:ascii="Arial AMU" w:hAnsi="Arial AMU"/>
          <w:i w:val="0"/>
          <w:sz w:val="20"/>
          <w:szCs w:val="20"/>
          <w:lang w:val="af-ZA"/>
        </w:rPr>
        <w:fldChar w:fldCharType="separate"/>
      </w:r>
      <w:r w:rsidR="004C5FE7" w:rsidRPr="0002703C">
        <w:rPr>
          <w:rFonts w:ascii="Arial AMU" w:hAnsi="Arial AMU"/>
          <w:i w:val="0"/>
          <w:noProof/>
          <w:sz w:val="20"/>
          <w:szCs w:val="20"/>
          <w:lang w:val="af-ZA"/>
        </w:rPr>
        <w:t>"Artashat primary school N 4" SNCO</w:t>
      </w:r>
      <w:r w:rsidR="00F01C1F">
        <w:rPr>
          <w:rFonts w:ascii="Arial AMU" w:hAnsi="Arial AMU"/>
          <w:i w:val="0"/>
          <w:sz w:val="20"/>
          <w:szCs w:val="20"/>
          <w:lang w:val="af-ZA"/>
        </w:rPr>
        <w:fldChar w:fldCharType="end"/>
      </w:r>
    </w:p>
    <w:sectPr w:rsidR="00B16CCE" w:rsidRPr="00DC63D3" w:rsidSect="0098566C">
      <w:pgSz w:w="12240" w:h="15840"/>
      <w:pgMar w:top="450" w:right="720" w:bottom="113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CCE"/>
    <w:rsid w:val="000B357D"/>
    <w:rsid w:val="000C696E"/>
    <w:rsid w:val="000F5D6B"/>
    <w:rsid w:val="00233B8E"/>
    <w:rsid w:val="00282DC6"/>
    <w:rsid w:val="00315A9E"/>
    <w:rsid w:val="003A0526"/>
    <w:rsid w:val="004276E4"/>
    <w:rsid w:val="00453C59"/>
    <w:rsid w:val="004C5FE7"/>
    <w:rsid w:val="005064D8"/>
    <w:rsid w:val="00530F19"/>
    <w:rsid w:val="00594E11"/>
    <w:rsid w:val="005D2721"/>
    <w:rsid w:val="005E25FD"/>
    <w:rsid w:val="006F1E46"/>
    <w:rsid w:val="00802A98"/>
    <w:rsid w:val="0087207B"/>
    <w:rsid w:val="008D0A7E"/>
    <w:rsid w:val="008D74B7"/>
    <w:rsid w:val="0098566C"/>
    <w:rsid w:val="009F7364"/>
    <w:rsid w:val="00AA085D"/>
    <w:rsid w:val="00AC06AD"/>
    <w:rsid w:val="00B16CCE"/>
    <w:rsid w:val="00B74C07"/>
    <w:rsid w:val="00C7580D"/>
    <w:rsid w:val="00C85F2D"/>
    <w:rsid w:val="00CF1C88"/>
    <w:rsid w:val="00D07BCB"/>
    <w:rsid w:val="00D132A3"/>
    <w:rsid w:val="00D161AE"/>
    <w:rsid w:val="00D523FB"/>
    <w:rsid w:val="00DC63D3"/>
    <w:rsid w:val="00DF2633"/>
    <w:rsid w:val="00F01C1F"/>
    <w:rsid w:val="00FB6C97"/>
    <w:rsid w:val="00FD6A55"/>
    <w:rsid w:val="00FE73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173285-5B36-498A-ABEF-209413D1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364"/>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B16CCE"/>
    <w:pPr>
      <w:spacing w:after="0" w:line="360" w:lineRule="auto"/>
      <w:ind w:firstLine="720"/>
      <w:jc w:val="both"/>
    </w:pPr>
    <w:rPr>
      <w:rFonts w:ascii="Arial LatArm" w:eastAsia="Times New Roman" w:hAnsi="Arial LatArm" w:cs="Times New Roman"/>
      <w:i w:val="0"/>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16CCE"/>
    <w:rPr>
      <w:rFonts w:ascii="Arial LatArm" w:eastAsia="Times New Roman" w:hAnsi="Arial LatArm" w:cs="Times New Roman"/>
      <w:i/>
      <w:sz w:val="20"/>
      <w:szCs w:val="20"/>
      <w:lang w:val="en-AU"/>
    </w:rPr>
  </w:style>
  <w:style w:type="character" w:styleId="a5">
    <w:name w:val="Hyperlink"/>
    <w:rsid w:val="00B16C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DF804-C4EE-4A9A-8B5F-61C5B66DD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586</Words>
  <Characters>3343</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 Specialist2</dc:creator>
  <cp:keywords/>
  <dc:description/>
  <cp:lastModifiedBy>Մարգարյան Պետրոս</cp:lastModifiedBy>
  <cp:revision>2</cp:revision>
  <dcterms:created xsi:type="dcterms:W3CDTF">2019-12-14T23:30:00Z</dcterms:created>
  <dcterms:modified xsi:type="dcterms:W3CDTF">2019-12-14T23:30:00Z</dcterms:modified>
</cp:coreProperties>
</file>